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98" w:rsidRPr="00045E33" w:rsidRDefault="006B6298" w:rsidP="006B629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6B6298" w:rsidRPr="00045E33" w:rsidRDefault="006B6298" w:rsidP="006B6298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6B6298" w:rsidRPr="00045E33" w:rsidRDefault="006B6298" w:rsidP="006B6298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October 17, 2018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5E33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 w:rsidRPr="00045E33">
        <w:rPr>
          <w:rFonts w:ascii="Arial Narrow" w:eastAsia="Times New Roman" w:hAnsi="Arial Narrow" w:cs="Arial"/>
          <w:sz w:val="24"/>
          <w:szCs w:val="24"/>
        </w:rPr>
        <w:t>: Co-Chairperson Phyllis Bock, Co-Chairperson</w:t>
      </w:r>
      <w:r w:rsidRPr="00045E3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Diane Dreier, Kevin Byrnes, Peter Alduino, </w:t>
      </w:r>
      <w:r>
        <w:rPr>
          <w:rFonts w:ascii="Arial Narrow" w:eastAsia="Times New Roman" w:hAnsi="Arial Narrow" w:cs="Arial"/>
          <w:sz w:val="24"/>
          <w:szCs w:val="24"/>
        </w:rPr>
        <w:t>Walt Plankl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045E33">
        <w:rPr>
          <w:rFonts w:ascii="Arial Narrow" w:eastAsia="Times New Roman" w:hAnsi="Arial Narrow" w:cs="Arial"/>
          <w:sz w:val="24"/>
          <w:szCs w:val="24"/>
        </w:rPr>
        <w:t>Rob Puff, Kim Hughes - Secretary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  <w:r w:rsidRPr="00045E33">
        <w:rPr>
          <w:rFonts w:ascii="Arial Narrow" w:eastAsia="Times New Roman" w:hAnsi="Arial Narrow" w:cs="Arial"/>
          <w:sz w:val="24"/>
          <w:szCs w:val="24"/>
        </w:rPr>
        <w:t>Robert Waterhouse,</w:t>
      </w:r>
      <w:r>
        <w:rPr>
          <w:rFonts w:ascii="Arial Narrow" w:eastAsia="Times New Roman" w:hAnsi="Arial Narrow" w:cs="Arial"/>
          <w:sz w:val="24"/>
          <w:szCs w:val="24"/>
        </w:rPr>
        <w:t xml:space="preserve"> Pat François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>Guests: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Katelyn Ciolino</w:t>
      </w:r>
      <w:bookmarkStart w:id="0" w:name="_GoBack"/>
      <w:bookmarkEnd w:id="0"/>
      <w:r>
        <w:rPr>
          <w:rFonts w:ascii="Arial Narrow" w:eastAsia="Times New Roman" w:hAnsi="Arial Narrow" w:cs="Arial"/>
          <w:sz w:val="24"/>
          <w:szCs w:val="24"/>
        </w:rPr>
        <w:t>, Klause</w:t>
      </w:r>
      <w:r w:rsidRPr="00045E3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045E33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sz w:val="24"/>
          <w:szCs w:val="24"/>
        </w:rPr>
        <w:t>Co - Chairperson Diane Dreier cal</w:t>
      </w:r>
      <w:r w:rsidR="00B54018">
        <w:rPr>
          <w:rFonts w:ascii="Arial Narrow" w:eastAsia="Times New Roman" w:hAnsi="Arial Narrow" w:cs="Arial"/>
          <w:sz w:val="24"/>
          <w:szCs w:val="24"/>
        </w:rPr>
        <w:t>led the meeting to order at 7:33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 p.m. The meeting took place in the </w:t>
      </w:r>
      <w:r w:rsidR="00B54018">
        <w:rPr>
          <w:rFonts w:ascii="Arial Narrow" w:eastAsia="Times New Roman" w:hAnsi="Arial Narrow" w:cs="Arial"/>
          <w:sz w:val="24"/>
          <w:szCs w:val="24"/>
        </w:rPr>
        <w:t>Room 16 of the YCCC</w:t>
      </w:r>
      <w:r w:rsidRPr="00045E33">
        <w:rPr>
          <w:rFonts w:ascii="Arial Narrow" w:eastAsia="Times New Roman" w:hAnsi="Arial Narrow" w:cs="Arial"/>
          <w:sz w:val="24"/>
          <w:szCs w:val="24"/>
        </w:rPr>
        <w:t>.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045E33"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6B6298" w:rsidRPr="00045E33" w:rsidRDefault="00B54018" w:rsidP="006B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Climate Control Seminar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6B6298" w:rsidRPr="00045E33" w:rsidRDefault="00B54018" w:rsidP="006B629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6B6298" w:rsidRPr="00045E33" w:rsidRDefault="006B6298" w:rsidP="006B62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  <w:r w:rsidRPr="00045E33"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B54018" w:rsidRPr="00B54018" w:rsidRDefault="00B54018" w:rsidP="00B54018">
      <w:pPr>
        <w:pStyle w:val="ListParagraph"/>
        <w:numPr>
          <w:ilvl w:val="0"/>
          <w:numId w:val="4"/>
        </w:numPr>
        <w:autoSpaceDN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Reviewed Celestial Zoning Application</w:t>
      </w:r>
      <w:r w:rsidRPr="00B54018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Pr="00B54018">
        <w:rPr>
          <w:rFonts w:ascii="Times New Roman" w:eastAsia="Calibri" w:hAnsi="Times New Roman" w:cs="Times New Roman"/>
          <w:sz w:val="24"/>
          <w:szCs w:val="24"/>
        </w:rPr>
        <w:t xml:space="preserve">The Conservation Board sees no issue with rezoning the property identified as Route 6 and Mohegan Avenue to a C2. </w:t>
      </w:r>
    </w:p>
    <w:p w:rsidR="00B54018" w:rsidRPr="00B54018" w:rsidRDefault="00B54018" w:rsidP="00B54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018" w:rsidRPr="00B54018" w:rsidRDefault="00B54018" w:rsidP="00B54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298" w:rsidRDefault="006B6298" w:rsidP="006B6298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B54018" w:rsidRPr="00B54018" w:rsidRDefault="00B54018" w:rsidP="00B540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Homeland Towers: </w:t>
      </w:r>
      <w:r w:rsidRPr="00B54018">
        <w:rPr>
          <w:rFonts w:ascii="Times New Roman" w:eastAsia="Calibri" w:hAnsi="Times New Roman" w:cs="Times New Roman"/>
          <w:sz w:val="24"/>
          <w:szCs w:val="24"/>
        </w:rPr>
        <w:t>The Conservation Board sees no adverse environmental impact from this action at 3101 -3103 Quinlan Street.</w:t>
      </w:r>
    </w:p>
    <w:p w:rsidR="00B54018" w:rsidRPr="00045E33" w:rsidRDefault="00B54018" w:rsidP="006B6298">
      <w:pPr>
        <w:autoSpaceDN w:val="0"/>
        <w:spacing w:after="160" w:line="252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Discussion: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6B6298" w:rsidRPr="00045E33" w:rsidRDefault="00B54018" w:rsidP="006B62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Andrew Carroll of Lakeland High Schools Senior Class asked the CB some questions and observed the meeting to be eligible to receive his Citizenship Community Merit Badge. </w:t>
      </w:r>
    </w:p>
    <w:p w:rsidR="006B6298" w:rsidRPr="00045E33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F06918" w:rsidRPr="006B6298" w:rsidRDefault="006B6298" w:rsidP="006B629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Cs/>
          <w:sz w:val="24"/>
          <w:szCs w:val="24"/>
        </w:rPr>
        <w:t xml:space="preserve">The meeting was adjourned at 8:17 p.m. by a motion proposed by </w:t>
      </w:r>
      <w:r w:rsidR="00F25A86">
        <w:rPr>
          <w:rFonts w:ascii="Arial Narrow" w:eastAsia="Times New Roman" w:hAnsi="Arial Narrow" w:cs="Arial"/>
          <w:bCs/>
          <w:sz w:val="24"/>
          <w:szCs w:val="24"/>
        </w:rPr>
        <w:t>Diane Dreier</w:t>
      </w:r>
      <w:r w:rsidRPr="00045E33">
        <w:rPr>
          <w:rFonts w:ascii="Arial Narrow" w:eastAsia="Times New Roman" w:hAnsi="Arial Narrow" w:cs="Arial"/>
          <w:bCs/>
          <w:sz w:val="24"/>
          <w:szCs w:val="24"/>
        </w:rPr>
        <w:t xml:space="preserve"> and seconded by </w:t>
      </w:r>
      <w:r w:rsidR="00F25A86">
        <w:rPr>
          <w:rFonts w:ascii="Arial Narrow" w:eastAsia="Times New Roman" w:hAnsi="Arial Narrow" w:cs="Arial"/>
          <w:bCs/>
          <w:sz w:val="24"/>
          <w:szCs w:val="24"/>
        </w:rPr>
        <w:t>Kevin Byrnes</w:t>
      </w:r>
      <w:r w:rsidRPr="00045E33">
        <w:rPr>
          <w:rFonts w:ascii="Arial Narrow" w:eastAsia="Times New Roman" w:hAnsi="Arial Narrow" w:cs="Arial"/>
          <w:bCs/>
          <w:sz w:val="24"/>
          <w:szCs w:val="24"/>
        </w:rPr>
        <w:t>.</w:t>
      </w:r>
    </w:p>
    <w:sectPr w:rsidR="00F06918" w:rsidRPr="006B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CB6"/>
    <w:multiLevelType w:val="hybridMultilevel"/>
    <w:tmpl w:val="83D4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71E"/>
    <w:multiLevelType w:val="hybridMultilevel"/>
    <w:tmpl w:val="1B2A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5F0B"/>
    <w:multiLevelType w:val="hybridMultilevel"/>
    <w:tmpl w:val="969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310C1"/>
    <w:multiLevelType w:val="hybridMultilevel"/>
    <w:tmpl w:val="BCB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F5F4E"/>
    <w:multiLevelType w:val="hybridMultilevel"/>
    <w:tmpl w:val="F424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98"/>
    <w:rsid w:val="006B6298"/>
    <w:rsid w:val="00B54018"/>
    <w:rsid w:val="00F06918"/>
    <w:rsid w:val="00F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cp:lastPrinted>2018-12-04T15:46:00Z</cp:lastPrinted>
  <dcterms:created xsi:type="dcterms:W3CDTF">2018-12-04T15:25:00Z</dcterms:created>
  <dcterms:modified xsi:type="dcterms:W3CDTF">2018-12-04T15:48:00Z</dcterms:modified>
</cp:coreProperties>
</file>