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87E" w:rsidRDefault="001B487E" w:rsidP="001B487E">
      <w:pPr>
        <w:keepNext/>
        <w:widowControl w:val="0"/>
        <w:autoSpaceDE w:val="0"/>
        <w:autoSpaceDN w:val="0"/>
        <w:adjustRightInd w:val="0"/>
        <w:spacing w:after="0" w:line="240" w:lineRule="auto"/>
        <w:jc w:val="center"/>
        <w:outlineLvl w:val="0"/>
        <w:rPr>
          <w:rFonts w:ascii="Arial Narrow" w:eastAsia="Times New Roman" w:hAnsi="Arial Narrow" w:cs="Times New Roman"/>
          <w:b/>
          <w:bCs/>
          <w:sz w:val="28"/>
          <w:szCs w:val="28"/>
        </w:rPr>
      </w:pPr>
      <w:r>
        <w:rPr>
          <w:rFonts w:ascii="Arial Narrow" w:eastAsia="Times New Roman" w:hAnsi="Arial Narrow" w:cs="Times New Roman"/>
          <w:b/>
          <w:bCs/>
          <w:sz w:val="28"/>
          <w:szCs w:val="28"/>
        </w:rPr>
        <w:t>TOWN OF YORKTOWN CONSERVATION BOARD</w:t>
      </w:r>
    </w:p>
    <w:p w:rsidR="001B487E" w:rsidRDefault="001B487E" w:rsidP="001B487E">
      <w:pPr>
        <w:keepNext/>
        <w:widowControl w:val="0"/>
        <w:autoSpaceDE w:val="0"/>
        <w:autoSpaceDN w:val="0"/>
        <w:adjustRightInd w:val="0"/>
        <w:spacing w:after="0" w:line="240" w:lineRule="auto"/>
        <w:jc w:val="center"/>
        <w:outlineLvl w:val="2"/>
        <w:rPr>
          <w:rFonts w:ascii="Arial Narrow" w:eastAsia="Times New Roman" w:hAnsi="Arial Narrow" w:cs="Times New Roman"/>
          <w:b/>
          <w:bCs/>
          <w:sz w:val="28"/>
          <w:szCs w:val="28"/>
        </w:rPr>
      </w:pPr>
      <w:r>
        <w:rPr>
          <w:rFonts w:ascii="Arial Narrow" w:eastAsia="Times New Roman" w:hAnsi="Arial Narrow" w:cs="Times New Roman"/>
          <w:b/>
          <w:bCs/>
          <w:sz w:val="28"/>
          <w:szCs w:val="28"/>
        </w:rPr>
        <w:t>MEETING MINUTES</w:t>
      </w:r>
    </w:p>
    <w:p w:rsidR="001B487E" w:rsidRDefault="001B487E" w:rsidP="001B487E">
      <w:pPr>
        <w:keepNext/>
        <w:widowControl w:val="0"/>
        <w:autoSpaceDE w:val="0"/>
        <w:autoSpaceDN w:val="0"/>
        <w:adjustRightInd w:val="0"/>
        <w:spacing w:after="0" w:line="240" w:lineRule="auto"/>
        <w:jc w:val="center"/>
        <w:outlineLvl w:val="0"/>
        <w:rPr>
          <w:rFonts w:ascii="Arial Narrow" w:eastAsia="Times New Roman" w:hAnsi="Arial Narrow" w:cs="Times New Roman"/>
          <w:b/>
          <w:bCs/>
          <w:sz w:val="28"/>
          <w:szCs w:val="28"/>
        </w:rPr>
      </w:pPr>
      <w:r>
        <w:rPr>
          <w:rFonts w:ascii="Arial Narrow" w:eastAsia="Times New Roman" w:hAnsi="Arial Narrow" w:cs="Times New Roman"/>
          <w:b/>
          <w:bCs/>
          <w:sz w:val="28"/>
          <w:szCs w:val="28"/>
        </w:rPr>
        <w:t>February 3</w:t>
      </w:r>
      <w:r w:rsidRPr="001B487E">
        <w:rPr>
          <w:rFonts w:ascii="Arial Narrow" w:eastAsia="Times New Roman" w:hAnsi="Arial Narrow" w:cs="Times New Roman"/>
          <w:b/>
          <w:bCs/>
          <w:sz w:val="28"/>
          <w:szCs w:val="28"/>
          <w:vertAlign w:val="superscript"/>
        </w:rPr>
        <w:t>rd</w:t>
      </w:r>
      <w:r>
        <w:rPr>
          <w:rFonts w:ascii="Arial Narrow" w:eastAsia="Times New Roman" w:hAnsi="Arial Narrow" w:cs="Times New Roman"/>
          <w:b/>
          <w:bCs/>
          <w:sz w:val="28"/>
          <w:szCs w:val="28"/>
        </w:rPr>
        <w:t>,</w:t>
      </w:r>
      <w:r>
        <w:rPr>
          <w:rFonts w:ascii="Arial Narrow" w:eastAsia="Times New Roman" w:hAnsi="Arial Narrow" w:cs="Times New Roman"/>
          <w:b/>
          <w:bCs/>
          <w:sz w:val="28"/>
          <w:szCs w:val="28"/>
        </w:rPr>
        <w:t xml:space="preserve"> 2021</w:t>
      </w:r>
    </w:p>
    <w:p w:rsidR="001B487E" w:rsidRDefault="001B487E" w:rsidP="001B487E">
      <w:pPr>
        <w:widowControl w:val="0"/>
        <w:autoSpaceDE w:val="0"/>
        <w:autoSpaceDN w:val="0"/>
        <w:adjustRightInd w:val="0"/>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_____________________________________________________________________________________</w:t>
      </w:r>
    </w:p>
    <w:p w:rsidR="001B487E" w:rsidRDefault="001B487E" w:rsidP="001B487E">
      <w:pPr>
        <w:widowControl w:val="0"/>
        <w:autoSpaceDE w:val="0"/>
        <w:autoSpaceDN w:val="0"/>
        <w:adjustRightInd w:val="0"/>
        <w:spacing w:after="0" w:line="240" w:lineRule="auto"/>
        <w:rPr>
          <w:rFonts w:ascii="Arial Narrow" w:eastAsia="Times New Roman" w:hAnsi="Arial Narrow" w:cs="Times New Roman"/>
          <w:sz w:val="24"/>
          <w:szCs w:val="24"/>
        </w:rPr>
      </w:pPr>
      <w:r>
        <w:rPr>
          <w:rFonts w:ascii="Arial Narrow" w:eastAsia="Times New Roman" w:hAnsi="Arial Narrow" w:cs="Times New Roman"/>
          <w:b/>
          <w:sz w:val="24"/>
          <w:szCs w:val="24"/>
        </w:rPr>
        <w:t>Board Members Present</w:t>
      </w:r>
      <w:r>
        <w:rPr>
          <w:rFonts w:ascii="Arial Narrow" w:eastAsia="Times New Roman" w:hAnsi="Arial Narrow" w:cs="Times New Roman"/>
          <w:sz w:val="24"/>
          <w:szCs w:val="24"/>
        </w:rPr>
        <w:t>: Co-Chair Phyllis Bock, Co-chair Diane Dreier, Peter Alduino, Justin Pruyne, Patrick François</w:t>
      </w:r>
    </w:p>
    <w:p w:rsidR="001B487E" w:rsidRDefault="001B487E" w:rsidP="001B487E">
      <w:pPr>
        <w:widowControl w:val="0"/>
        <w:autoSpaceDE w:val="0"/>
        <w:autoSpaceDN w:val="0"/>
        <w:adjustRightInd w:val="0"/>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Kim Hughes - Secretary</w:t>
      </w:r>
    </w:p>
    <w:p w:rsidR="001B487E" w:rsidRDefault="001B487E" w:rsidP="001B487E">
      <w:pPr>
        <w:widowControl w:val="0"/>
        <w:autoSpaceDE w:val="0"/>
        <w:autoSpaceDN w:val="0"/>
        <w:adjustRightInd w:val="0"/>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Board Members Absent: </w:t>
      </w:r>
      <w:r>
        <w:rPr>
          <w:rFonts w:ascii="Arial Narrow" w:eastAsia="Times New Roman" w:hAnsi="Arial Narrow" w:cs="Times New Roman"/>
          <w:sz w:val="24"/>
          <w:szCs w:val="24"/>
        </w:rPr>
        <w:t>Walt Plankl,</w:t>
      </w:r>
      <w:r w:rsidRPr="001B487E">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 xml:space="preserve">Robert Waterhouse </w:t>
      </w:r>
    </w:p>
    <w:p w:rsidR="001B487E" w:rsidRDefault="001B487E" w:rsidP="001B487E">
      <w:pPr>
        <w:widowControl w:val="0"/>
        <w:autoSpaceDE w:val="0"/>
        <w:autoSpaceDN w:val="0"/>
        <w:adjustRightInd w:val="0"/>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Guests:  </w:t>
      </w:r>
      <w:r>
        <w:rPr>
          <w:rFonts w:ascii="Arial Narrow" w:eastAsia="Times New Roman" w:hAnsi="Arial Narrow" w:cs="Times New Roman"/>
          <w:sz w:val="24"/>
          <w:szCs w:val="24"/>
        </w:rPr>
        <w:t xml:space="preserve">Robyn Steinberg, Joe Riina </w:t>
      </w:r>
      <w:r>
        <w:rPr>
          <w:rFonts w:ascii="Arial Narrow" w:eastAsia="Times New Roman" w:hAnsi="Arial Narrow" w:cs="Times New Roman"/>
          <w:b/>
          <w:sz w:val="24"/>
          <w:szCs w:val="24"/>
        </w:rPr>
        <w:t>_______________________________________________________________________________</w:t>
      </w:r>
    </w:p>
    <w:p w:rsidR="001B487E" w:rsidRDefault="001B487E" w:rsidP="001B487E">
      <w:pPr>
        <w:widowControl w:val="0"/>
        <w:autoSpaceDE w:val="0"/>
        <w:autoSpaceDN w:val="0"/>
        <w:adjustRightInd w:val="0"/>
        <w:spacing w:after="0" w:line="240" w:lineRule="auto"/>
        <w:jc w:val="both"/>
        <w:rPr>
          <w:rFonts w:ascii="Arial Narrow" w:eastAsia="Times New Roman" w:hAnsi="Arial Narrow" w:cs="Times New Roman"/>
          <w:bCs/>
          <w:sz w:val="24"/>
          <w:szCs w:val="24"/>
        </w:rPr>
      </w:pPr>
      <w:r>
        <w:rPr>
          <w:rFonts w:ascii="Arial Narrow" w:eastAsia="Times New Roman" w:hAnsi="Arial Narrow" w:cs="Times New Roman"/>
          <w:bCs/>
          <w:sz w:val="24"/>
          <w:szCs w:val="24"/>
        </w:rPr>
        <w:t xml:space="preserve">Phyllis Bock </w:t>
      </w:r>
      <w:r>
        <w:rPr>
          <w:rFonts w:ascii="Arial Narrow" w:eastAsia="Times New Roman" w:hAnsi="Arial Narrow" w:cs="Times New Roman"/>
          <w:sz w:val="24"/>
          <w:szCs w:val="24"/>
        </w:rPr>
        <w:t>called the meeting to order at 7:30 p.m. The meeting took place via Zoom Conference Call.</w:t>
      </w:r>
    </w:p>
    <w:p w:rsidR="001B487E" w:rsidRDefault="001B487E" w:rsidP="001B487E">
      <w:pPr>
        <w:widowControl w:val="0"/>
        <w:autoSpaceDE w:val="0"/>
        <w:autoSpaceDN w:val="0"/>
        <w:adjustRightInd w:val="0"/>
        <w:spacing w:after="0" w:line="240" w:lineRule="auto"/>
        <w:jc w:val="both"/>
        <w:rPr>
          <w:rFonts w:ascii="Arial Narrow" w:eastAsia="Times New Roman" w:hAnsi="Arial Narrow" w:cs="Times New Roman"/>
          <w:bCs/>
          <w:sz w:val="24"/>
          <w:szCs w:val="24"/>
        </w:rPr>
      </w:pPr>
    </w:p>
    <w:p w:rsidR="001B487E" w:rsidRDefault="001B487E" w:rsidP="001B487E">
      <w:pPr>
        <w:widowControl w:val="0"/>
        <w:autoSpaceDE w:val="0"/>
        <w:autoSpaceDN w:val="0"/>
        <w:adjustRightInd w:val="0"/>
        <w:spacing w:after="0" w:line="240" w:lineRule="auto"/>
        <w:jc w:val="both"/>
        <w:rPr>
          <w:rFonts w:ascii="Arial Narrow" w:eastAsia="Times New Roman" w:hAnsi="Arial Narrow" w:cs="Times New Roman"/>
          <w:bCs/>
          <w:sz w:val="24"/>
          <w:szCs w:val="24"/>
        </w:rPr>
      </w:pPr>
      <w:r>
        <w:rPr>
          <w:rFonts w:ascii="Arial Narrow" w:eastAsia="Times New Roman" w:hAnsi="Arial Narrow" w:cs="Times New Roman"/>
          <w:bCs/>
          <w:sz w:val="24"/>
          <w:szCs w:val="24"/>
        </w:rPr>
        <w:t>Approval of Minutes of Prior Meeting: Done</w:t>
      </w:r>
    </w:p>
    <w:p w:rsidR="001B487E" w:rsidRDefault="001B487E" w:rsidP="001B487E">
      <w:pPr>
        <w:widowControl w:val="0"/>
        <w:autoSpaceDE w:val="0"/>
        <w:autoSpaceDN w:val="0"/>
        <w:adjustRightInd w:val="0"/>
        <w:spacing w:after="0" w:line="240" w:lineRule="auto"/>
        <w:jc w:val="both"/>
        <w:rPr>
          <w:rFonts w:ascii="Arial Narrow" w:eastAsia="Times New Roman" w:hAnsi="Arial Narrow" w:cs="Times New Roman"/>
          <w:bCs/>
          <w:sz w:val="24"/>
          <w:szCs w:val="24"/>
        </w:rPr>
      </w:pPr>
      <w:r>
        <w:rPr>
          <w:rFonts w:ascii="Arial Narrow" w:eastAsia="Times New Roman" w:hAnsi="Arial Narrow" w:cs="Times New Roman"/>
          <w:bCs/>
          <w:sz w:val="24"/>
          <w:szCs w:val="24"/>
        </w:rPr>
        <w:t>Communications Received: None</w:t>
      </w:r>
    </w:p>
    <w:p w:rsidR="001B487E" w:rsidRDefault="001B487E" w:rsidP="001B487E">
      <w:pPr>
        <w:widowControl w:val="0"/>
        <w:autoSpaceDE w:val="0"/>
        <w:autoSpaceDN w:val="0"/>
        <w:adjustRightInd w:val="0"/>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Chair Persons Report: None</w:t>
      </w:r>
    </w:p>
    <w:p w:rsidR="001B487E" w:rsidRDefault="001B487E" w:rsidP="001B487E">
      <w:pPr>
        <w:widowControl w:val="0"/>
        <w:autoSpaceDE w:val="0"/>
        <w:autoSpaceDN w:val="0"/>
        <w:adjustRightInd w:val="0"/>
        <w:spacing w:after="0" w:line="240" w:lineRule="auto"/>
        <w:rPr>
          <w:rFonts w:ascii="Arial Narrow" w:eastAsia="Times New Roman" w:hAnsi="Arial Narrow" w:cs="Times New Roman"/>
          <w:bCs/>
          <w:sz w:val="24"/>
          <w:szCs w:val="24"/>
        </w:rPr>
      </w:pPr>
      <w:r>
        <w:rPr>
          <w:rFonts w:ascii="Arial Narrow" w:eastAsia="Times New Roman" w:hAnsi="Arial Narrow" w:cs="Times New Roman"/>
          <w:bCs/>
          <w:sz w:val="24"/>
          <w:szCs w:val="24"/>
        </w:rPr>
        <w:t>Reports from Other Committees: None</w:t>
      </w:r>
    </w:p>
    <w:p w:rsidR="001B487E" w:rsidRPr="000D0C81" w:rsidRDefault="001B487E" w:rsidP="001B487E">
      <w:pPr>
        <w:widowControl w:val="0"/>
        <w:autoSpaceDE w:val="0"/>
        <w:autoSpaceDN w:val="0"/>
        <w:adjustRightInd w:val="0"/>
        <w:spacing w:after="0" w:line="240" w:lineRule="auto"/>
        <w:rPr>
          <w:rFonts w:ascii="Arial Narrow" w:eastAsia="Times New Roman" w:hAnsi="Arial Narrow" w:cs="Times New Roman"/>
          <w:bCs/>
          <w:sz w:val="24"/>
          <w:szCs w:val="24"/>
        </w:rPr>
      </w:pPr>
    </w:p>
    <w:p w:rsidR="001B487E" w:rsidRPr="000D0C81" w:rsidRDefault="001B487E" w:rsidP="001B487E">
      <w:pPr>
        <w:widowControl w:val="0"/>
        <w:autoSpaceDE w:val="0"/>
        <w:autoSpaceDN w:val="0"/>
        <w:adjustRightInd w:val="0"/>
        <w:spacing w:after="0" w:line="240" w:lineRule="auto"/>
        <w:rPr>
          <w:rFonts w:ascii="Arial Narrow" w:eastAsia="Times New Roman" w:hAnsi="Arial Narrow" w:cs="Times New Roman"/>
          <w:b/>
          <w:bCs/>
          <w:sz w:val="24"/>
          <w:szCs w:val="24"/>
          <w:u w:val="single"/>
        </w:rPr>
      </w:pPr>
      <w:r w:rsidRPr="000D0C81">
        <w:rPr>
          <w:rFonts w:ascii="Arial Narrow" w:eastAsia="Times New Roman" w:hAnsi="Arial Narrow" w:cs="Times New Roman"/>
          <w:b/>
          <w:bCs/>
          <w:sz w:val="24"/>
          <w:szCs w:val="24"/>
          <w:u w:val="single"/>
        </w:rPr>
        <w:t xml:space="preserve"> Old Business:</w:t>
      </w:r>
    </w:p>
    <w:p w:rsidR="000D0C81" w:rsidRDefault="000D0C81" w:rsidP="000D0C81">
      <w:pPr>
        <w:widowControl w:val="0"/>
        <w:autoSpaceDE w:val="0"/>
        <w:autoSpaceDN w:val="0"/>
        <w:adjustRightInd w:val="0"/>
        <w:spacing w:after="0" w:line="240" w:lineRule="auto"/>
        <w:rPr>
          <w:rFonts w:ascii="Arial Narrow" w:eastAsia="Times New Roman" w:hAnsi="Arial Narrow" w:cs="Times New Roman"/>
          <w:b/>
          <w:bCs/>
          <w:sz w:val="24"/>
          <w:szCs w:val="24"/>
          <w:u w:val="single"/>
        </w:rPr>
      </w:pPr>
    </w:p>
    <w:p w:rsidR="000D0C81" w:rsidRDefault="000D0C81" w:rsidP="000D0C81">
      <w:pPr>
        <w:pStyle w:val="ListParagraph"/>
        <w:widowControl w:val="0"/>
        <w:numPr>
          <w:ilvl w:val="0"/>
          <w:numId w:val="7"/>
        </w:numPr>
        <w:autoSpaceDE w:val="0"/>
        <w:autoSpaceDN w:val="0"/>
        <w:adjustRightInd w:val="0"/>
        <w:spacing w:after="0" w:line="240" w:lineRule="auto"/>
        <w:rPr>
          <w:rFonts w:ascii="Arial Narrow" w:eastAsia="Times New Roman" w:hAnsi="Arial Narrow" w:cs="Times New Roman"/>
          <w:b/>
          <w:bCs/>
          <w:sz w:val="24"/>
          <w:szCs w:val="24"/>
          <w:u w:val="single"/>
        </w:rPr>
      </w:pPr>
      <w:r>
        <w:rPr>
          <w:rFonts w:ascii="Arial Narrow" w:eastAsia="Times New Roman" w:hAnsi="Arial Narrow" w:cs="Times New Roman"/>
          <w:b/>
          <w:bCs/>
          <w:sz w:val="24"/>
          <w:szCs w:val="24"/>
          <w:u w:val="single"/>
        </w:rPr>
        <w:t xml:space="preserve">NY Self Storage: </w:t>
      </w:r>
    </w:p>
    <w:p w:rsidR="000D0C81" w:rsidRPr="000D0C81" w:rsidRDefault="000D0C81" w:rsidP="000D0C81">
      <w:pPr>
        <w:pStyle w:val="ListParagraph"/>
        <w:rPr>
          <w:rFonts w:ascii="Arial Narrow" w:hAnsi="Arial Narrow"/>
          <w:sz w:val="24"/>
          <w:szCs w:val="24"/>
        </w:rPr>
      </w:pPr>
      <w:r>
        <w:rPr>
          <w:rFonts w:ascii="Arial Narrow" w:hAnsi="Arial Narrow"/>
          <w:sz w:val="24"/>
          <w:szCs w:val="24"/>
        </w:rPr>
        <w:t xml:space="preserve">The Conservation Board </w:t>
      </w:r>
      <w:r w:rsidRPr="000D0C81">
        <w:rPr>
          <w:rFonts w:ascii="Arial Narrow" w:hAnsi="Arial Narrow"/>
          <w:sz w:val="24"/>
          <w:szCs w:val="24"/>
        </w:rPr>
        <w:t>discussed the application for a wetland permit for NY Self Storage located at 621 Bank Road i</w:t>
      </w:r>
      <w:r>
        <w:rPr>
          <w:rFonts w:ascii="Arial Narrow" w:hAnsi="Arial Narrow"/>
          <w:sz w:val="24"/>
          <w:szCs w:val="24"/>
        </w:rPr>
        <w:t>n Jefferson Valley. The</w:t>
      </w:r>
      <w:bookmarkStart w:id="0" w:name="_GoBack"/>
      <w:bookmarkEnd w:id="0"/>
      <w:r w:rsidRPr="000D0C81">
        <w:rPr>
          <w:rFonts w:ascii="Arial Narrow" w:hAnsi="Arial Narrow"/>
          <w:sz w:val="24"/>
          <w:szCs w:val="24"/>
        </w:rPr>
        <w:t xml:space="preserve"> Board has the following </w:t>
      </w:r>
      <w:r w:rsidRPr="000D0C81">
        <w:rPr>
          <w:rFonts w:ascii="Arial Narrow" w:hAnsi="Arial Narrow"/>
          <w:sz w:val="24"/>
          <w:szCs w:val="24"/>
        </w:rPr>
        <w:t>comments: The</w:t>
      </w:r>
      <w:r w:rsidRPr="000D0C81">
        <w:rPr>
          <w:rFonts w:ascii="Arial Narrow" w:hAnsi="Arial Narrow"/>
          <w:sz w:val="24"/>
          <w:szCs w:val="24"/>
        </w:rPr>
        <w:t xml:space="preserve"> Conservation Board is in favor of granting the wetland permit to the Applicant.</w:t>
      </w:r>
    </w:p>
    <w:p w:rsidR="000D0C81" w:rsidRDefault="000D0C81" w:rsidP="000D0C81">
      <w:pPr>
        <w:pStyle w:val="ListParagraph"/>
        <w:widowControl w:val="0"/>
        <w:autoSpaceDE w:val="0"/>
        <w:autoSpaceDN w:val="0"/>
        <w:adjustRightInd w:val="0"/>
        <w:spacing w:after="0" w:line="240" w:lineRule="auto"/>
        <w:rPr>
          <w:rFonts w:ascii="Arial Narrow" w:eastAsia="Times New Roman" w:hAnsi="Arial Narrow" w:cs="Times New Roman"/>
          <w:b/>
          <w:bCs/>
          <w:sz w:val="24"/>
          <w:szCs w:val="24"/>
          <w:u w:val="single"/>
        </w:rPr>
      </w:pPr>
    </w:p>
    <w:p w:rsidR="000D0C81" w:rsidRPr="000D0C81" w:rsidRDefault="000D0C81" w:rsidP="000D0C81">
      <w:pPr>
        <w:pStyle w:val="ListParagraph"/>
        <w:widowControl w:val="0"/>
        <w:autoSpaceDE w:val="0"/>
        <w:autoSpaceDN w:val="0"/>
        <w:adjustRightInd w:val="0"/>
        <w:spacing w:after="0" w:line="240" w:lineRule="auto"/>
        <w:rPr>
          <w:rFonts w:ascii="Arial Narrow" w:eastAsia="Times New Roman" w:hAnsi="Arial Narrow" w:cs="Times New Roman"/>
          <w:b/>
          <w:bCs/>
          <w:sz w:val="24"/>
          <w:szCs w:val="24"/>
          <w:u w:val="single"/>
        </w:rPr>
      </w:pPr>
    </w:p>
    <w:p w:rsidR="001B487E" w:rsidRPr="000D0C81" w:rsidRDefault="001B487E" w:rsidP="001B487E">
      <w:pPr>
        <w:autoSpaceDN w:val="0"/>
        <w:spacing w:after="160" w:line="252" w:lineRule="auto"/>
        <w:rPr>
          <w:rFonts w:ascii="Arial Narrow" w:eastAsia="Times New Roman" w:hAnsi="Arial Narrow" w:cs="Times New Roman"/>
          <w:b/>
          <w:bCs/>
          <w:sz w:val="24"/>
          <w:szCs w:val="24"/>
          <w:u w:val="single"/>
        </w:rPr>
      </w:pPr>
      <w:r w:rsidRPr="000D0C81">
        <w:rPr>
          <w:rFonts w:ascii="Arial Narrow" w:eastAsia="Times New Roman" w:hAnsi="Arial Narrow" w:cs="Times New Roman"/>
          <w:b/>
          <w:bCs/>
          <w:sz w:val="24"/>
          <w:szCs w:val="24"/>
          <w:u w:val="single"/>
        </w:rPr>
        <w:t>New Business:</w:t>
      </w:r>
    </w:p>
    <w:p w:rsidR="001B487E" w:rsidRPr="000D0C81" w:rsidRDefault="001B487E" w:rsidP="001B487E">
      <w:pPr>
        <w:pStyle w:val="ListParagraph"/>
        <w:numPr>
          <w:ilvl w:val="0"/>
          <w:numId w:val="5"/>
        </w:numPr>
        <w:jc w:val="both"/>
        <w:rPr>
          <w:rFonts w:ascii="Arial Narrow" w:hAnsi="Arial Narrow" w:cs="Times New Roman"/>
          <w:sz w:val="24"/>
          <w:szCs w:val="24"/>
          <w:u w:val="single"/>
        </w:rPr>
      </w:pPr>
      <w:r w:rsidRPr="000D0C81">
        <w:rPr>
          <w:rFonts w:ascii="Arial Narrow" w:hAnsi="Arial Narrow" w:cs="Times New Roman"/>
          <w:b/>
          <w:sz w:val="24"/>
          <w:szCs w:val="24"/>
          <w:u w:val="single"/>
        </w:rPr>
        <w:t xml:space="preserve">1875 Brookdale Street: </w:t>
      </w:r>
    </w:p>
    <w:p w:rsidR="001B487E" w:rsidRPr="000D0C81" w:rsidRDefault="001B487E" w:rsidP="000D0C81">
      <w:pPr>
        <w:pStyle w:val="ListParagraph"/>
        <w:rPr>
          <w:rFonts w:ascii="Arial Narrow" w:hAnsi="Arial Narrow" w:cs="Times New Roman"/>
          <w:sz w:val="24"/>
          <w:szCs w:val="24"/>
        </w:rPr>
      </w:pPr>
      <w:r w:rsidRPr="000D0C81">
        <w:rPr>
          <w:rFonts w:ascii="Arial Narrow" w:hAnsi="Arial Narrow" w:cs="Times New Roman"/>
          <w:sz w:val="24"/>
          <w:szCs w:val="24"/>
        </w:rPr>
        <w:t xml:space="preserve">The Conservation </w:t>
      </w:r>
      <w:r w:rsidR="000D0C81" w:rsidRPr="000D0C81">
        <w:rPr>
          <w:rFonts w:ascii="Arial Narrow" w:hAnsi="Arial Narrow" w:cs="Times New Roman"/>
          <w:sz w:val="24"/>
          <w:szCs w:val="24"/>
        </w:rPr>
        <w:t>Board</w:t>
      </w:r>
      <w:r w:rsidRPr="000D0C81">
        <w:rPr>
          <w:rFonts w:ascii="Arial Narrow" w:hAnsi="Arial Narrow" w:cs="Times New Roman"/>
          <w:sz w:val="24"/>
          <w:szCs w:val="24"/>
        </w:rPr>
        <w:t xml:space="preserve"> discussed 1375 Brookdale Street permit application for Wetland and MS4 Stormwater Management with Mr. Almeida and Joe Riina P.E of Site Designs. The Conservation Board has the following comments:</w:t>
      </w:r>
      <w:r w:rsidR="000D0C81" w:rsidRPr="000D0C81">
        <w:rPr>
          <w:rFonts w:ascii="Arial Narrow" w:hAnsi="Arial Narrow" w:cs="Times New Roman"/>
          <w:sz w:val="24"/>
          <w:szCs w:val="24"/>
        </w:rPr>
        <w:t xml:space="preserve"> </w:t>
      </w:r>
      <w:r w:rsidRPr="000D0C81">
        <w:rPr>
          <w:rFonts w:ascii="Arial Narrow" w:hAnsi="Arial Narrow" w:cs="Times New Roman"/>
          <w:sz w:val="24"/>
          <w:szCs w:val="24"/>
        </w:rPr>
        <w:t>From visual observation of photos shared by the applicant it appears that debris from tree removal was dumped in the wetland, the area was graded and wood chips were spread over part of the area.  This work within the wetland impacts the ability of the wetland to function.  The applicant proposes to clean out the tree stumps and debris dumped in pits dug by machinery by hand to the best extent possible.  The Conservation Board advises that this is inadequate because of the impact this may have had on the underlying wetland soils.</w:t>
      </w:r>
      <w:r w:rsidR="000D0C81" w:rsidRPr="000D0C81">
        <w:rPr>
          <w:rFonts w:ascii="Arial Narrow" w:hAnsi="Arial Narrow" w:cs="Times New Roman"/>
          <w:sz w:val="24"/>
          <w:szCs w:val="24"/>
        </w:rPr>
        <w:t xml:space="preserve"> The </w:t>
      </w:r>
      <w:r w:rsidRPr="000D0C81">
        <w:rPr>
          <w:rFonts w:ascii="Arial Narrow" w:hAnsi="Arial Narrow" w:cs="Times New Roman"/>
          <w:sz w:val="24"/>
          <w:szCs w:val="24"/>
        </w:rPr>
        <w:t>Conservation Board advises that the disturbed area within the wetland be inspected by a certified wetland inspector to assess the impact of the work done by the applicant to the wetland. The proposed spreading of wetland seed mix is inadequate mitigation in the disturbed area. We also advise that a variety of wetland shrubs and trees be planted to restore the function</w:t>
      </w:r>
      <w:r w:rsidR="000D0C81" w:rsidRPr="000D0C81">
        <w:rPr>
          <w:rFonts w:ascii="Arial Narrow" w:hAnsi="Arial Narrow" w:cs="Times New Roman"/>
          <w:sz w:val="24"/>
          <w:szCs w:val="24"/>
        </w:rPr>
        <w:t xml:space="preserve">ing of the disturbed wetland. </w:t>
      </w:r>
      <w:r w:rsidRPr="000D0C81">
        <w:rPr>
          <w:rFonts w:ascii="Arial Narrow" w:hAnsi="Arial Narrow" w:cs="Times New Roman"/>
          <w:sz w:val="24"/>
          <w:szCs w:val="24"/>
        </w:rPr>
        <w:t>In addition, the applicant has filled further into the wetland than approved by previous permit. The grading should be revised to reduce the fill in the wetland. The applicant is proposing a wall along the front property line that extends into the wetland. The wall should</w:t>
      </w:r>
      <w:r w:rsidR="000D0C81" w:rsidRPr="000D0C81">
        <w:rPr>
          <w:rFonts w:ascii="Arial Narrow" w:hAnsi="Arial Narrow" w:cs="Times New Roman"/>
          <w:sz w:val="24"/>
          <w:szCs w:val="24"/>
        </w:rPr>
        <w:t xml:space="preserve"> be </w:t>
      </w:r>
      <w:r w:rsidR="000D0C81" w:rsidRPr="000D0C81">
        <w:rPr>
          <w:rFonts w:ascii="Arial Narrow" w:hAnsi="Arial Narrow" w:cs="Times New Roman"/>
          <w:sz w:val="24"/>
          <w:szCs w:val="24"/>
        </w:rPr>
        <w:lastRenderedPageBreak/>
        <w:t xml:space="preserve">terminated at the wetland. </w:t>
      </w:r>
      <w:r w:rsidRPr="000D0C81">
        <w:rPr>
          <w:rFonts w:ascii="Arial Narrow" w:hAnsi="Arial Narrow" w:cs="Times New Roman"/>
          <w:sz w:val="24"/>
          <w:szCs w:val="24"/>
        </w:rPr>
        <w:t>Revised grading plan and a detailed mitigation plan should be submitted for approval.</w:t>
      </w:r>
      <w:r w:rsidR="000D0C81" w:rsidRPr="000D0C81">
        <w:rPr>
          <w:rFonts w:ascii="Arial Narrow" w:hAnsi="Arial Narrow" w:cs="Times New Roman"/>
          <w:sz w:val="24"/>
          <w:szCs w:val="24"/>
        </w:rPr>
        <w:t xml:space="preserve"> </w:t>
      </w:r>
      <w:r w:rsidRPr="000D0C81">
        <w:rPr>
          <w:rFonts w:ascii="Arial Narrow" w:hAnsi="Arial Narrow" w:cs="Times New Roman"/>
          <w:sz w:val="24"/>
          <w:szCs w:val="24"/>
        </w:rPr>
        <w:t>Unless these conditions are met the Conservation Board does not feel that a wetland permit should be granted.</w:t>
      </w:r>
    </w:p>
    <w:p w:rsidR="001B487E" w:rsidRPr="000D0C81" w:rsidRDefault="001B487E" w:rsidP="001B487E">
      <w:pPr>
        <w:pStyle w:val="ListParagraph"/>
        <w:jc w:val="both"/>
        <w:rPr>
          <w:rFonts w:ascii="Arial Narrow" w:hAnsi="Arial Narrow" w:cs="Times New Roman"/>
          <w:sz w:val="24"/>
          <w:szCs w:val="24"/>
        </w:rPr>
      </w:pPr>
    </w:p>
    <w:p w:rsidR="001B487E" w:rsidRPr="000D0C81" w:rsidRDefault="001B487E" w:rsidP="001B487E">
      <w:pPr>
        <w:pStyle w:val="ListParagraph"/>
        <w:ind w:left="1080"/>
        <w:jc w:val="both"/>
        <w:rPr>
          <w:rFonts w:ascii="Arial Narrow" w:hAnsi="Arial Narrow" w:cs="Times New Roman"/>
          <w:sz w:val="24"/>
          <w:szCs w:val="24"/>
        </w:rPr>
      </w:pPr>
    </w:p>
    <w:p w:rsidR="001B487E" w:rsidRPr="000D0C81" w:rsidRDefault="001B487E" w:rsidP="000D0C81">
      <w:pPr>
        <w:jc w:val="both"/>
        <w:rPr>
          <w:rFonts w:ascii="Arial Narrow" w:hAnsi="Arial Narrow" w:cs="Times New Roman"/>
          <w:sz w:val="24"/>
          <w:szCs w:val="24"/>
        </w:rPr>
      </w:pPr>
      <w:r w:rsidRPr="000D0C81">
        <w:rPr>
          <w:rFonts w:ascii="Arial Narrow" w:hAnsi="Arial Narrow" w:cs="Times New Roman"/>
          <w:sz w:val="24"/>
          <w:szCs w:val="24"/>
        </w:rPr>
        <w:t>The CB Meeting was Adjourned at 9:30PM with a motion by Diane Dreier a</w:t>
      </w:r>
      <w:r w:rsidRPr="000D0C81">
        <w:rPr>
          <w:rFonts w:ascii="Arial Narrow" w:hAnsi="Arial Narrow" w:cs="Times New Roman"/>
          <w:sz w:val="24"/>
          <w:szCs w:val="24"/>
        </w:rPr>
        <w:t>nd seconded by Pat Francios</w:t>
      </w:r>
      <w:r w:rsidRPr="000D0C81">
        <w:rPr>
          <w:rFonts w:ascii="Arial Narrow" w:hAnsi="Arial Narrow" w:cs="Times New Roman"/>
          <w:sz w:val="24"/>
          <w:szCs w:val="24"/>
        </w:rPr>
        <w:t>.</w:t>
      </w:r>
    </w:p>
    <w:p w:rsidR="006F7DD9" w:rsidRPr="000D0C81" w:rsidRDefault="006F7DD9">
      <w:pPr>
        <w:rPr>
          <w:rFonts w:ascii="Arial Narrow" w:hAnsi="Arial Narrow"/>
        </w:rPr>
      </w:pPr>
    </w:p>
    <w:sectPr w:rsidR="006F7DD9" w:rsidRPr="000D0C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4FFC"/>
    <w:multiLevelType w:val="hybridMultilevel"/>
    <w:tmpl w:val="7C94D6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0A116871"/>
    <w:multiLevelType w:val="hybridMultilevel"/>
    <w:tmpl w:val="FD4E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837E6E"/>
    <w:multiLevelType w:val="hybridMultilevel"/>
    <w:tmpl w:val="258CC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F6935E4"/>
    <w:multiLevelType w:val="hybridMultilevel"/>
    <w:tmpl w:val="6EEEF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D70097"/>
    <w:multiLevelType w:val="hybridMultilevel"/>
    <w:tmpl w:val="BAFE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1C392D"/>
    <w:multiLevelType w:val="hybridMultilevel"/>
    <w:tmpl w:val="392801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5"/>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0"/>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87E"/>
    <w:rsid w:val="000D0C81"/>
    <w:rsid w:val="001B487E"/>
    <w:rsid w:val="006F7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8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8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8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02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Hughes</dc:creator>
  <cp:lastModifiedBy>Kim Hughes</cp:lastModifiedBy>
  <cp:revision>1</cp:revision>
  <cp:lastPrinted>2021-02-17T20:19:00Z</cp:lastPrinted>
  <dcterms:created xsi:type="dcterms:W3CDTF">2021-02-17T19:36:00Z</dcterms:created>
  <dcterms:modified xsi:type="dcterms:W3CDTF">2021-02-17T20:19:00Z</dcterms:modified>
</cp:coreProperties>
</file>